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柞水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县食品药品监管领域基层政务公开标准目录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19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102287"/>
    <w:rsid w:val="00190589"/>
    <w:rsid w:val="001E2487"/>
    <w:rsid w:val="00365E54"/>
    <w:rsid w:val="00405C79"/>
    <w:rsid w:val="0056432F"/>
    <w:rsid w:val="00624D1A"/>
    <w:rsid w:val="0076003F"/>
    <w:rsid w:val="00872B6F"/>
    <w:rsid w:val="00923FB3"/>
    <w:rsid w:val="009F218C"/>
    <w:rsid w:val="00AF730A"/>
    <w:rsid w:val="00B132C3"/>
    <w:rsid w:val="00CA7F95"/>
    <w:rsid w:val="365B63AA"/>
    <w:rsid w:val="6A76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898</Words>
  <Characters>5120</Characters>
  <Lines>42</Lines>
  <Paragraphs>12</Paragraphs>
  <TotalTime>26</TotalTime>
  <ScaleCrop>false</ScaleCrop>
  <LinksUpToDate>false</LinksUpToDate>
  <CharactersWithSpaces>6006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ranran</cp:lastModifiedBy>
  <cp:lastPrinted>2021-05-21T07:15:48Z</cp:lastPrinted>
  <dcterms:modified xsi:type="dcterms:W3CDTF">2021-05-21T07:36:41Z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A6FF137AE3DA44F7829685E410BFA5A6</vt:lpwstr>
  </property>
</Properties>
</file>