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6EFC">
      <w:pPr>
        <w:spacing w:before="88" w:line="219" w:lineRule="auto"/>
        <w:ind w:left="94"/>
        <w:rPr>
          <w:rFonts w:ascii="宋体" w:hAnsi="宋体" w:eastAsia="宋体" w:cs="宋体"/>
          <w:spacing w:val="-2"/>
          <w:sz w:val="29"/>
          <w:szCs w:val="29"/>
        </w:rPr>
      </w:pPr>
    </w:p>
    <w:p w14:paraId="2C1E50D1">
      <w:pPr>
        <w:spacing w:before="88" w:line="219" w:lineRule="auto"/>
        <w:ind w:left="9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附件</w:t>
      </w:r>
    </w:p>
    <w:p w14:paraId="58830949">
      <w:pPr>
        <w:spacing w:before="37" w:line="219" w:lineRule="auto"/>
        <w:ind w:left="5090"/>
        <w:rPr>
          <w:rFonts w:hint="eastAsia" w:ascii="方正小标宋简体" w:hAnsi="宋体" w:eastAsia="方正小标宋简体" w:cs="宋体"/>
          <w:sz w:val="44"/>
          <w:szCs w:val="41"/>
        </w:rPr>
      </w:pPr>
      <w:r>
        <w:rPr>
          <w:rFonts w:hint="eastAsia" w:ascii="方正小标宋简体" w:hAnsi="宋体" w:eastAsia="方正小标宋简体" w:cs="宋体"/>
          <w:bCs/>
          <w:spacing w:val="-11"/>
          <w:sz w:val="44"/>
          <w:szCs w:val="41"/>
          <w:lang w:eastAsia="zh-CN"/>
        </w:rPr>
        <w:t>柞水县幼儿园开设托班名单</w:t>
      </w:r>
    </w:p>
    <w:tbl>
      <w:tblPr>
        <w:tblStyle w:val="5"/>
        <w:tblpPr w:leftFromText="180" w:rightFromText="180" w:vertAnchor="text" w:horzAnchor="page" w:tblpX="1277" w:tblpY="300"/>
        <w:tblOverlap w:val="never"/>
        <w:tblW w:w="484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06"/>
        <w:gridCol w:w="1152"/>
        <w:gridCol w:w="2720"/>
        <w:gridCol w:w="1292"/>
        <w:gridCol w:w="3728"/>
        <w:gridCol w:w="1149"/>
        <w:gridCol w:w="1864"/>
      </w:tblGrid>
      <w:tr w14:paraId="15D4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263" w:type="pct"/>
            <w:vAlign w:val="center"/>
          </w:tcPr>
          <w:p w14:paraId="0F5819C0">
            <w:pPr>
              <w:spacing w:before="51" w:line="226" w:lineRule="auto"/>
              <w:ind w:left="64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</w:rPr>
              <w:t>号</w:t>
            </w:r>
          </w:p>
        </w:tc>
        <w:tc>
          <w:tcPr>
            <w:tcW w:w="368" w:type="pct"/>
            <w:vAlign w:val="center"/>
          </w:tcPr>
          <w:p w14:paraId="66967F03">
            <w:pPr>
              <w:spacing w:before="149" w:line="224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</w:rPr>
              <w:t>县</w:t>
            </w: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</w:rPr>
              <w:t>区</w:t>
            </w:r>
          </w:p>
        </w:tc>
        <w:tc>
          <w:tcPr>
            <w:tcW w:w="422" w:type="pct"/>
            <w:vAlign w:val="center"/>
          </w:tcPr>
          <w:p w14:paraId="45A1C120">
            <w:pPr>
              <w:spacing w:before="148" w:line="221" w:lineRule="auto"/>
              <w:jc w:val="center"/>
              <w:rPr>
                <w:rFonts w:ascii="黑体" w:hAnsi="黑体" w:eastAsia="黑体" w:cs="黑体"/>
                <w:color w:val="auto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sz w:val="24"/>
                <w:szCs w:val="24"/>
                <w:lang w:eastAsia="zh-CN"/>
              </w:rPr>
              <w:t>镇 办</w:t>
            </w:r>
          </w:p>
        </w:tc>
        <w:tc>
          <w:tcPr>
            <w:tcW w:w="998" w:type="pct"/>
            <w:vAlign w:val="center"/>
          </w:tcPr>
          <w:p w14:paraId="706042AB">
            <w:pPr>
              <w:spacing w:before="148" w:line="221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sz w:val="24"/>
                <w:szCs w:val="24"/>
              </w:rPr>
              <w:t>名</w:t>
            </w:r>
            <w:r>
              <w:rPr>
                <w:rFonts w:hint="eastAsia" w:ascii="黑体" w:hAnsi="黑体" w:eastAsia="黑体" w:cs="黑体"/>
                <w:color w:val="auto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6"/>
                <w:sz w:val="24"/>
                <w:szCs w:val="24"/>
              </w:rPr>
              <w:t>称</w:t>
            </w:r>
          </w:p>
        </w:tc>
        <w:tc>
          <w:tcPr>
            <w:tcW w:w="473" w:type="pct"/>
            <w:vAlign w:val="center"/>
          </w:tcPr>
          <w:p w14:paraId="7E063345">
            <w:pPr>
              <w:spacing w:before="33" w:line="185" w:lineRule="auto"/>
              <w:ind w:right="61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7"/>
                <w:sz w:val="24"/>
                <w:szCs w:val="24"/>
              </w:rPr>
              <w:t>举办</w:t>
            </w:r>
            <w:r>
              <w:rPr>
                <w:rFonts w:hint="eastAsia" w:ascii="黑体" w:hAnsi="黑体" w:eastAsia="黑体" w:cs="黑体"/>
                <w:color w:val="auto"/>
                <w:spacing w:val="4"/>
                <w:sz w:val="24"/>
                <w:szCs w:val="24"/>
              </w:rPr>
              <w:t>形式</w:t>
            </w:r>
          </w:p>
        </w:tc>
        <w:tc>
          <w:tcPr>
            <w:tcW w:w="1367" w:type="pct"/>
            <w:vAlign w:val="center"/>
          </w:tcPr>
          <w:p w14:paraId="43EB3ACF">
            <w:pPr>
              <w:spacing w:before="156" w:line="229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4"/>
              </w:rPr>
              <w:t>址</w:t>
            </w:r>
          </w:p>
        </w:tc>
        <w:tc>
          <w:tcPr>
            <w:tcW w:w="421" w:type="pct"/>
            <w:vAlign w:val="center"/>
          </w:tcPr>
          <w:p w14:paraId="6D8F621F">
            <w:pPr>
              <w:spacing w:before="148" w:line="221" w:lineRule="auto"/>
              <w:ind w:left="157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683" w:type="pct"/>
            <w:vAlign w:val="center"/>
          </w:tcPr>
          <w:p w14:paraId="7E74EE13">
            <w:pPr>
              <w:spacing w:before="17" w:line="191" w:lineRule="auto"/>
              <w:ind w:left="289" w:right="227" w:firstLine="119"/>
              <w:jc w:val="center"/>
              <w:rPr>
                <w:rFonts w:hint="eastAsia" w:ascii="黑体" w:hAnsi="黑体" w:eastAsia="黑体" w:cs="黑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4"/>
                <w:szCs w:val="24"/>
              </w:rPr>
              <w:t>电话</w:t>
            </w:r>
          </w:p>
          <w:p w14:paraId="7ABFE8D8">
            <w:pPr>
              <w:spacing w:before="17" w:line="191" w:lineRule="auto"/>
              <w:ind w:left="289" w:right="227" w:firstLine="119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13"/>
                <w:sz w:val="24"/>
                <w:szCs w:val="24"/>
              </w:rPr>
              <w:t>(手机)</w:t>
            </w:r>
          </w:p>
        </w:tc>
      </w:tr>
      <w:tr w14:paraId="4F8FE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63" w:type="pct"/>
            <w:vAlign w:val="center"/>
          </w:tcPr>
          <w:p w14:paraId="0D16B023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" w:type="pct"/>
            <w:vAlign w:val="center"/>
          </w:tcPr>
          <w:p w14:paraId="60A0BC1B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柞水县</w:t>
            </w:r>
          </w:p>
        </w:tc>
        <w:tc>
          <w:tcPr>
            <w:tcW w:w="422" w:type="pct"/>
            <w:vAlign w:val="center"/>
          </w:tcPr>
          <w:p w14:paraId="3DB03A6A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下梁镇</w:t>
            </w:r>
          </w:p>
        </w:tc>
        <w:tc>
          <w:tcPr>
            <w:tcW w:w="998" w:type="pct"/>
            <w:vAlign w:val="center"/>
          </w:tcPr>
          <w:p w14:paraId="3605DB2E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金色摇篮幼儿园</w:t>
            </w:r>
          </w:p>
        </w:tc>
        <w:tc>
          <w:tcPr>
            <w:tcW w:w="473" w:type="pct"/>
            <w:vAlign w:val="center"/>
          </w:tcPr>
          <w:p w14:paraId="4EBC7FA6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托育延伸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418F7349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柞水县下梁镇沙坪社区</w:t>
            </w:r>
          </w:p>
        </w:tc>
        <w:tc>
          <w:tcPr>
            <w:tcW w:w="421" w:type="pct"/>
            <w:vAlign w:val="center"/>
          </w:tcPr>
          <w:p w14:paraId="2489E62E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王紫环</w:t>
            </w:r>
          </w:p>
        </w:tc>
        <w:tc>
          <w:tcPr>
            <w:tcW w:w="683" w:type="pct"/>
            <w:vAlign w:val="center"/>
          </w:tcPr>
          <w:p w14:paraId="63137D13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13991566599</w:t>
            </w:r>
          </w:p>
        </w:tc>
      </w:tr>
      <w:tr w14:paraId="0974F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63" w:type="pct"/>
            <w:vAlign w:val="center"/>
          </w:tcPr>
          <w:p w14:paraId="1D6E8DA4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68" w:type="pct"/>
            <w:vAlign w:val="center"/>
          </w:tcPr>
          <w:p w14:paraId="4CF73BB6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柞水县</w:t>
            </w:r>
          </w:p>
        </w:tc>
        <w:tc>
          <w:tcPr>
            <w:tcW w:w="422" w:type="pct"/>
            <w:vAlign w:val="center"/>
          </w:tcPr>
          <w:p w14:paraId="0CA573C2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乾佑街办</w:t>
            </w:r>
          </w:p>
        </w:tc>
        <w:tc>
          <w:tcPr>
            <w:tcW w:w="998" w:type="pct"/>
            <w:vAlign w:val="center"/>
          </w:tcPr>
          <w:p w14:paraId="6BD070F2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阳光花园幼儿园</w:t>
            </w:r>
          </w:p>
        </w:tc>
        <w:tc>
          <w:tcPr>
            <w:tcW w:w="473" w:type="pct"/>
            <w:vAlign w:val="center"/>
          </w:tcPr>
          <w:p w14:paraId="6587C87C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托育延伸</w:t>
            </w:r>
          </w:p>
        </w:tc>
        <w:tc>
          <w:tcPr>
            <w:tcW w:w="1367" w:type="pct"/>
            <w:vAlign w:val="center"/>
          </w:tcPr>
          <w:p w14:paraId="56619395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柞水县乾佑街道迎春社区</w:t>
            </w:r>
          </w:p>
        </w:tc>
        <w:tc>
          <w:tcPr>
            <w:tcW w:w="421" w:type="pct"/>
            <w:vAlign w:val="center"/>
          </w:tcPr>
          <w:p w14:paraId="4A2C59F0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石海霞</w:t>
            </w:r>
          </w:p>
        </w:tc>
        <w:tc>
          <w:tcPr>
            <w:tcW w:w="683" w:type="pct"/>
            <w:vAlign w:val="center"/>
          </w:tcPr>
          <w:p w14:paraId="3596B504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13992443688</w:t>
            </w:r>
          </w:p>
        </w:tc>
      </w:tr>
      <w:tr w14:paraId="1579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63" w:type="pct"/>
            <w:vAlign w:val="center"/>
          </w:tcPr>
          <w:p w14:paraId="55DBD3EA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68" w:type="pct"/>
            <w:vAlign w:val="center"/>
          </w:tcPr>
          <w:p w14:paraId="5CB7B2BA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柞水县</w:t>
            </w:r>
          </w:p>
        </w:tc>
        <w:tc>
          <w:tcPr>
            <w:tcW w:w="422" w:type="pct"/>
            <w:vAlign w:val="center"/>
          </w:tcPr>
          <w:p w14:paraId="04B7684F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乾佑街办</w:t>
            </w:r>
          </w:p>
        </w:tc>
        <w:tc>
          <w:tcPr>
            <w:tcW w:w="998" w:type="pct"/>
            <w:vAlign w:val="center"/>
          </w:tcPr>
          <w:p w14:paraId="693D1912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柞水县实验幼儿园</w:t>
            </w:r>
          </w:p>
        </w:tc>
        <w:tc>
          <w:tcPr>
            <w:tcW w:w="473" w:type="pct"/>
            <w:vAlign w:val="center"/>
          </w:tcPr>
          <w:p w14:paraId="423CA927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托育延伸</w:t>
            </w:r>
          </w:p>
        </w:tc>
        <w:tc>
          <w:tcPr>
            <w:tcW w:w="1367" w:type="pct"/>
            <w:vAlign w:val="center"/>
          </w:tcPr>
          <w:p w14:paraId="26E2D600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柞水县乾佑街办仁和社区党家湾</w:t>
            </w:r>
          </w:p>
        </w:tc>
        <w:tc>
          <w:tcPr>
            <w:tcW w:w="421" w:type="pct"/>
            <w:vAlign w:val="center"/>
          </w:tcPr>
          <w:p w14:paraId="32DCB0F1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张 虹</w:t>
            </w:r>
          </w:p>
        </w:tc>
        <w:tc>
          <w:tcPr>
            <w:tcW w:w="683" w:type="pct"/>
            <w:vAlign w:val="center"/>
          </w:tcPr>
          <w:p w14:paraId="4AE032D8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18992441009</w:t>
            </w:r>
          </w:p>
        </w:tc>
      </w:tr>
      <w:tr w14:paraId="70FA7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63" w:type="pct"/>
            <w:vAlign w:val="center"/>
          </w:tcPr>
          <w:p w14:paraId="1E5DA21E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0795331">
            <w:pPr>
              <w:spacing w:before="149" w:line="224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柞水县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137C434">
            <w:pPr>
              <w:spacing w:before="148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乾佑街办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96D4F3A">
            <w:pPr>
              <w:spacing w:before="148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柞水县城区第二幼儿园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5C1A857">
            <w:pPr>
              <w:spacing w:before="33" w:line="185" w:lineRule="auto"/>
              <w:ind w:left="72" w:right="61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  <w:lang w:eastAsia="zh-CN"/>
              </w:rPr>
              <w:t>托育延伸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7F7FCD72">
            <w:pPr>
              <w:spacing w:before="156" w:line="229" w:lineRule="auto"/>
              <w:jc w:val="center"/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>柞水县乾佑街办石镇桃园小区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9A13EC0">
            <w:pPr>
              <w:spacing w:before="148" w:line="221" w:lineRule="auto"/>
              <w:ind w:left="157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高凤丹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54428CAD">
            <w:pPr>
              <w:spacing w:before="17" w:line="191" w:lineRule="auto"/>
              <w:ind w:right="227"/>
              <w:jc w:val="center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18991498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>20</w:t>
            </w:r>
          </w:p>
        </w:tc>
      </w:tr>
      <w:tr w14:paraId="11BC1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" w:type="pct"/>
            <w:vAlign w:val="center"/>
          </w:tcPr>
          <w:p w14:paraId="461287CA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C5F8C44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3044B45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小岭镇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02B446E5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柞水县小岭镇中心幼儿园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85897A6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托育延伸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63FBBAC8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柞水县小岭镇罗庄社区二组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02D1B47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倪书林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4E5ED807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13909144239</w:t>
            </w:r>
          </w:p>
        </w:tc>
      </w:tr>
      <w:tr w14:paraId="0B054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" w:type="pct"/>
            <w:vAlign w:val="center"/>
          </w:tcPr>
          <w:p w14:paraId="6765BB4E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6F21DCD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1D8D2D2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营盘镇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5335CD70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柞水县营盘镇中心幼儿园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0FD5E7FC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托育延伸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3E7CF73B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柞水县营盘镇社区二组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84724A1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方愈玲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1E1CD3EA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15029150532</w:t>
            </w:r>
          </w:p>
        </w:tc>
      </w:tr>
      <w:tr w14:paraId="133EF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63" w:type="pct"/>
            <w:vAlign w:val="center"/>
          </w:tcPr>
          <w:p w14:paraId="2C33DBF1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25BCD08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DF85731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杏坪镇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26D2B98E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柞水县杏坪镇中心幼儿园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47595481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托育延伸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0FA519DA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柞水县杏坪镇杏坪社区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96D5F63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王立学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39D1E4B1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18391917555</w:t>
            </w:r>
          </w:p>
        </w:tc>
      </w:tr>
      <w:tr w14:paraId="40E5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63" w:type="pct"/>
            <w:vAlign w:val="center"/>
          </w:tcPr>
          <w:p w14:paraId="4ECB2CEA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1700974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4C5424B5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乾佑镇</w:t>
            </w:r>
          </w:p>
        </w:tc>
        <w:tc>
          <w:tcPr>
            <w:tcW w:w="998" w:type="pct"/>
            <w:shd w:val="clear" w:color="auto" w:fill="auto"/>
            <w:vAlign w:val="center"/>
          </w:tcPr>
          <w:p w14:paraId="6950DA1E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柞水县城区第一幼儿园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7955B117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托育延伸</w:t>
            </w:r>
          </w:p>
        </w:tc>
        <w:tc>
          <w:tcPr>
            <w:tcW w:w="1367" w:type="pct"/>
            <w:shd w:val="clear" w:color="auto" w:fill="auto"/>
            <w:vAlign w:val="center"/>
          </w:tcPr>
          <w:p w14:paraId="1048F92C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柞水县迎春路中段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2BBBA90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朱碧生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28934C68">
            <w:pPr>
              <w:pStyle w:val="6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13992475002</w:t>
            </w:r>
          </w:p>
        </w:tc>
      </w:tr>
    </w:tbl>
    <w:p w14:paraId="51483779">
      <w:pPr>
        <w:spacing w:before="1" w:line="216" w:lineRule="auto"/>
        <w:ind w:left="24" w:right="4160"/>
        <w:rPr>
          <w:rFonts w:ascii="仿宋" w:hAnsi="仿宋" w:eastAsia="仿宋" w:cs="仿宋"/>
          <w:sz w:val="23"/>
          <w:szCs w:val="23"/>
        </w:rPr>
      </w:pPr>
    </w:p>
    <w:sectPr>
      <w:pgSz w:w="16740" w:h="11780"/>
      <w:pgMar w:top="1001" w:right="1675" w:bottom="0" w:left="99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GI5MjQ5MmE0N2M1NmE1NWM5NjBlNTc3ZGExMTdjMDcifQ=="/>
  </w:docVars>
  <w:rsids>
    <w:rsidRoot w:val="00E27B96"/>
    <w:rsid w:val="00161084"/>
    <w:rsid w:val="00192229"/>
    <w:rsid w:val="00E27B96"/>
    <w:rsid w:val="025B313C"/>
    <w:rsid w:val="04473600"/>
    <w:rsid w:val="082E7378"/>
    <w:rsid w:val="0B662F05"/>
    <w:rsid w:val="1610753F"/>
    <w:rsid w:val="2AA37201"/>
    <w:rsid w:val="327C0F1F"/>
    <w:rsid w:val="3D52619E"/>
    <w:rsid w:val="4EDC287E"/>
    <w:rsid w:val="500F5C67"/>
    <w:rsid w:val="56206A8B"/>
    <w:rsid w:val="58072EA5"/>
    <w:rsid w:val="5DFE637C"/>
    <w:rsid w:val="66FE5A26"/>
    <w:rsid w:val="78C0202A"/>
    <w:rsid w:val="7BE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404</Characters>
  <Lines>3</Lines>
  <Paragraphs>1</Paragraphs>
  <TotalTime>9</TotalTime>
  <ScaleCrop>false</ScaleCrop>
  <LinksUpToDate>false</LinksUpToDate>
  <CharactersWithSpaces>421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2024-08-01T17:29:00Z</dcterms:created>
  <dc:creator>Kingsoft-PDF</dc:creator>
  <cp:lastModifiedBy>熊啾啾</cp:lastModifiedBy>
  <cp:lastPrinted>2024-10-17T01:05:05Z</cp:lastPrinted>
  <dcterms:modified xsi:type="dcterms:W3CDTF">2024-10-17T01:14:32Z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2024-08-01T17:29:13Z</vt:filetime>
  </property>
  <property fmtid="{D5CDD505-2E9C-101B-9397-08002B2CF9AE}" pid="4" name="UsrData">
    <vt:lpwstr>66ab55653229ad001f2e3993wl</vt:lpwstr>
  </property>
  <property fmtid="{D5CDD505-2E9C-101B-9397-08002B2CF9AE}" pid="5" name="KSOProductBuildVer">
    <vt:lpwstr>2052-12.1.0.18276</vt:lpwstr>
  </property>
  <property fmtid="{D5CDD505-2E9C-101B-9397-08002B2CF9AE}" pid="6" name="ICV">
    <vt:lpwstr>1E7BF5388E9D46E0854B9038DF39A9B8_13</vt:lpwstr>
  </property>
</Properties>
</file>